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82C84">
        <w:rPr>
          <w:rFonts w:cs="Arial"/>
          <w:b/>
          <w:caps/>
          <w:sz w:val="28"/>
          <w:szCs w:val="28"/>
        </w:rPr>
        <w:t>1253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82C8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82C84">
              <w:rPr>
                <w:rFonts w:cs="Arial"/>
                <w:sz w:val="20"/>
                <w:szCs w:val="20"/>
              </w:rPr>
              <w:t>Providências junto à Secretaria de Infraestrutura visando à troca da iluminação na Avenida Sebastião Lopes, onde ocorre semanalmente a Feira Livre II, no Jardim Nova Esperança, por lâmpadas de LED.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82C84" w:rsidRDefault="00F82C84" w:rsidP="00F82C8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INDICAMOS</w:t>
      </w:r>
      <w:r>
        <w:rPr>
          <w:rFonts w:cs="Arial"/>
        </w:rPr>
        <w:t xml:space="preserve"> ao Excelentíssimo Senhor Prefeito Municipal de Jacareí que sejam tomadas providências junto à Secret</w:t>
      </w:r>
      <w:r>
        <w:rPr>
          <w:rFonts w:cs="Arial"/>
        </w:rPr>
        <w:t>aria de Infraestrutura visando à</w:t>
      </w:r>
      <w:r>
        <w:rPr>
          <w:rFonts w:cs="Arial"/>
        </w:rPr>
        <w:t xml:space="preserve"> troca da iluminação na Avenida Sebastião Lopes, onde ocorre semanalmente a Feira Livre II, no Jardim Nova Esperança, por lâmpadas de LED.</w:t>
      </w:r>
    </w:p>
    <w:p w:rsidR="00F82C84" w:rsidRDefault="00F82C84" w:rsidP="00F82C8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 local é muito escuro à noite e nosso pedido tem o principal objetivo de proporcionar visibilidade e segurança para os moradores, comerciantes e pedestres, evitando assim que a área se torne um espaço para criminalidade.</w:t>
      </w:r>
    </w:p>
    <w:p w:rsidR="00F82C84" w:rsidRDefault="00F82C84" w:rsidP="00F82C8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 </w:t>
      </w:r>
      <w:r>
        <w:rPr>
          <w:rFonts w:cs="Arial"/>
          <w:b/>
        </w:rPr>
        <w:t>OFÍCIO INFRA Nº 106/2021/VERª.MA</w:t>
      </w:r>
      <w:r>
        <w:rPr>
          <w:rFonts w:cs="Arial"/>
        </w:rPr>
        <w:t>, no dia 05 de maio de 2021, referente ao assunto.</w:t>
      </w:r>
    </w:p>
    <w:p w:rsidR="00F82C84" w:rsidRDefault="00F82C84" w:rsidP="00F82C8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82C84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82C84" w:rsidRPr="005D429C" w:rsidRDefault="00F82C84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F82C84" w:rsidRDefault="00F82C84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244" w:rsidRDefault="00676244">
      <w:r>
        <w:separator/>
      </w:r>
    </w:p>
  </w:endnote>
  <w:endnote w:type="continuationSeparator" w:id="0">
    <w:p w:rsidR="00676244" w:rsidRDefault="0067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244" w:rsidRDefault="00676244">
      <w:r>
        <w:separator/>
      </w:r>
    </w:p>
  </w:footnote>
  <w:footnote w:type="continuationSeparator" w:id="0">
    <w:p w:rsidR="00676244" w:rsidRDefault="00676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76244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75FC8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82C84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1A9EB-E097-4434-8015-D438A8D1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2021-05-10T13:08:00Z</dcterms:created>
  <dcterms:modified xsi:type="dcterms:W3CDTF">2021-05-10T13:09:00Z</dcterms:modified>
</cp:coreProperties>
</file>